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32" w:rsidRPr="00A91332" w:rsidRDefault="00A91332" w:rsidP="00A91332">
      <w:pPr>
        <w:widowControl/>
        <w:shd w:val="clear" w:color="auto" w:fill="FFFFFF"/>
        <w:spacing w:before="100" w:beforeAutospacing="1" w:after="100" w:afterAutospacing="1" w:line="240" w:lineRule="atLeast"/>
        <w:jc w:val="left"/>
        <w:outlineLvl w:val="2"/>
        <w:rPr>
          <w:rFonts w:ascii="隶书" w:eastAsia="隶书" w:hAnsi="宋体" w:cs="宋体" w:hint="eastAsia"/>
          <w:b/>
          <w:bCs/>
          <w:kern w:val="0"/>
          <w:sz w:val="30"/>
          <w:szCs w:val="30"/>
        </w:rPr>
      </w:pPr>
      <w:r w:rsidRPr="00A91332">
        <w:rPr>
          <w:rFonts w:ascii="隶书" w:eastAsia="隶书" w:hAnsi="宋体" w:cs="宋体" w:hint="eastAsia"/>
          <w:b/>
          <w:bCs/>
          <w:kern w:val="0"/>
          <w:sz w:val="30"/>
          <w:szCs w:val="30"/>
        </w:rPr>
        <w:t>附件二</w:t>
      </w:r>
    </w:p>
    <w:p w:rsidR="00A91332" w:rsidRPr="00A91332" w:rsidRDefault="00A91332" w:rsidP="00A91332">
      <w:pPr>
        <w:adjustRightInd w:val="0"/>
        <w:snapToGrid w:val="0"/>
        <w:spacing w:afterLines="100" w:after="312" w:line="540" w:lineRule="exact"/>
        <w:jc w:val="center"/>
        <w:rPr>
          <w:rFonts w:ascii="华文中宋" w:eastAsia="华文中宋" w:hAnsi="华文中宋" w:cs="Times New Roman" w:hint="eastAsia"/>
          <w:b/>
          <w:spacing w:val="-2"/>
          <w:sz w:val="36"/>
          <w:szCs w:val="44"/>
        </w:rPr>
      </w:pPr>
      <w:bookmarkStart w:id="0" w:name="_GoBack"/>
      <w:r w:rsidRPr="00A91332">
        <w:rPr>
          <w:rFonts w:ascii="华文中宋" w:eastAsia="华文中宋" w:hAnsi="华文中宋" w:cs="Times New Roman" w:hint="eastAsia"/>
          <w:b/>
          <w:spacing w:val="-2"/>
          <w:sz w:val="36"/>
          <w:szCs w:val="44"/>
        </w:rPr>
        <w:t>浙江省萧山市浦阳镇简介</w:t>
      </w:r>
      <w:bookmarkEnd w:id="0"/>
    </w:p>
    <w:p w:rsidR="00A91332" w:rsidRPr="00A91332" w:rsidRDefault="00A91332" w:rsidP="00A91332">
      <w:pPr>
        <w:spacing w:line="360" w:lineRule="auto"/>
        <w:ind w:firstLineChars="200" w:firstLine="480"/>
        <w:rPr>
          <w:rFonts w:ascii="楷体_GB2312" w:eastAsia="楷体_GB2312" w:hAnsi="Times New Roman" w:cs="Times New Roman" w:hint="eastAsia"/>
          <w:sz w:val="24"/>
          <w:szCs w:val="30"/>
        </w:rPr>
      </w:pPr>
      <w:r w:rsidRPr="00A91332">
        <w:rPr>
          <w:rFonts w:ascii="楷体_GB2312" w:eastAsia="楷体_GB2312" w:hAnsi="Times New Roman" w:cs="Times New Roman" w:hint="eastAsia"/>
          <w:sz w:val="24"/>
          <w:szCs w:val="30"/>
        </w:rPr>
        <w:t>浦阳镇位于杭州市南部</w:t>
      </w:r>
      <w:proofErr w:type="gramStart"/>
      <w:r w:rsidRPr="00A91332">
        <w:rPr>
          <w:rFonts w:ascii="楷体_GB2312" w:eastAsia="楷体_GB2312" w:hAnsi="Times New Roman" w:cs="Times New Roman" w:hint="eastAsia"/>
          <w:sz w:val="24"/>
          <w:szCs w:val="30"/>
        </w:rPr>
        <w:t>萧山区</w:t>
      </w:r>
      <w:proofErr w:type="gramEnd"/>
      <w:r w:rsidRPr="00A91332">
        <w:rPr>
          <w:rFonts w:ascii="楷体_GB2312" w:eastAsia="楷体_GB2312" w:hAnsi="Times New Roman" w:cs="Times New Roman" w:hint="eastAsia"/>
          <w:sz w:val="24"/>
          <w:szCs w:val="30"/>
        </w:rPr>
        <w:t>的浦阳江生态经济区，为全国千强镇之一。全镇区域面积44.5平方公里，总人口5.2万。</w:t>
      </w:r>
    </w:p>
    <w:p w:rsidR="00A91332" w:rsidRPr="00A91332" w:rsidRDefault="00A91332" w:rsidP="00A91332">
      <w:pPr>
        <w:spacing w:line="360" w:lineRule="auto"/>
        <w:ind w:firstLineChars="205" w:firstLine="492"/>
        <w:rPr>
          <w:rFonts w:ascii="楷体_GB2312" w:eastAsia="楷体_GB2312" w:hAnsi="Times New Roman" w:cs="Times New Roman" w:hint="eastAsia"/>
          <w:sz w:val="24"/>
          <w:szCs w:val="30"/>
        </w:rPr>
      </w:pPr>
      <w:r w:rsidRPr="00A91332">
        <w:rPr>
          <w:rFonts w:ascii="楷体_GB2312" w:eastAsia="楷体_GB2312" w:hAnsi="Times New Roman" w:cs="Times New Roman" w:hint="eastAsia"/>
          <w:sz w:val="24"/>
          <w:szCs w:val="30"/>
        </w:rPr>
        <w:t>近几年来，浦阳镇围绕“一重三线”打造美丽风情镇的目标，逐步培育成经济高新品牌化、新村精美特色化、生态保护持续化等系列亮丽“金名片”。</w:t>
      </w:r>
    </w:p>
    <w:p w:rsidR="00A91332" w:rsidRPr="00A91332" w:rsidRDefault="00A91332" w:rsidP="00A91332">
      <w:pPr>
        <w:spacing w:line="360" w:lineRule="auto"/>
        <w:ind w:firstLineChars="205" w:firstLine="492"/>
        <w:rPr>
          <w:rFonts w:ascii="楷体_GB2312" w:eastAsia="楷体_GB2312" w:hAnsi="Times New Roman" w:cs="Times New Roman" w:hint="eastAsia"/>
          <w:sz w:val="24"/>
          <w:szCs w:val="30"/>
        </w:rPr>
      </w:pPr>
      <w:r w:rsidRPr="00A91332">
        <w:rPr>
          <w:rFonts w:ascii="楷体_GB2312" w:eastAsia="楷体_GB2312" w:hAnsi="Times New Roman" w:cs="Times New Roman" w:hint="eastAsia"/>
          <w:sz w:val="24"/>
          <w:szCs w:val="30"/>
        </w:rPr>
        <w:t>浦阳镇拥有杭州市首个镇街高新技术产业园。目前，该镇工业主要有机械制造、新型材料、制鞋服装等行业，生产经营企业1000多家。2016年实现财政总收入2.21亿元。工艺</w:t>
      </w:r>
      <w:proofErr w:type="gramStart"/>
      <w:r w:rsidRPr="00A91332">
        <w:rPr>
          <w:rFonts w:ascii="楷体_GB2312" w:eastAsia="楷体_GB2312" w:hAnsi="Times New Roman" w:cs="Times New Roman" w:hint="eastAsia"/>
          <w:sz w:val="24"/>
          <w:szCs w:val="30"/>
        </w:rPr>
        <w:t>鞋行业</w:t>
      </w:r>
      <w:proofErr w:type="gramEnd"/>
      <w:r w:rsidRPr="00A91332">
        <w:rPr>
          <w:rFonts w:ascii="楷体_GB2312" w:eastAsia="楷体_GB2312" w:hAnsi="Times New Roman" w:cs="Times New Roman" w:hint="eastAsia"/>
          <w:sz w:val="24"/>
          <w:szCs w:val="30"/>
        </w:rPr>
        <w:t>是浦阳工业的重要板块，截至2016年，全镇有制鞋企业近300家，年出口交货值20.7亿元，纳税6000余万元，行业从业人员近2万人，产品远销</w:t>
      </w:r>
      <w:proofErr w:type="gramStart"/>
      <w:r w:rsidRPr="00A91332">
        <w:rPr>
          <w:rFonts w:ascii="楷体_GB2312" w:eastAsia="楷体_GB2312" w:hAnsi="Times New Roman" w:cs="Times New Roman" w:hint="eastAsia"/>
          <w:sz w:val="24"/>
          <w:szCs w:val="30"/>
        </w:rPr>
        <w:t>殴</w:t>
      </w:r>
      <w:proofErr w:type="gramEnd"/>
      <w:r w:rsidRPr="00A91332">
        <w:rPr>
          <w:rFonts w:ascii="楷体_GB2312" w:eastAsia="楷体_GB2312" w:hAnsi="Times New Roman" w:cs="Times New Roman" w:hint="eastAsia"/>
          <w:sz w:val="24"/>
          <w:szCs w:val="30"/>
        </w:rPr>
        <w:t>、亚、美、非等100余个国家和地区。2011年12月浦阳镇获“中国麻编工艺鞋之乡”美誉。</w:t>
      </w:r>
    </w:p>
    <w:p w:rsidR="00A91332" w:rsidRPr="00A91332" w:rsidRDefault="00A91332" w:rsidP="00A91332">
      <w:pPr>
        <w:spacing w:line="360" w:lineRule="auto"/>
        <w:ind w:firstLineChars="205" w:firstLine="492"/>
        <w:rPr>
          <w:rFonts w:ascii="楷体_GB2312" w:eastAsia="楷体_GB2312" w:hAnsi="Times New Roman" w:cs="Times New Roman" w:hint="eastAsia"/>
          <w:sz w:val="24"/>
          <w:szCs w:val="30"/>
        </w:rPr>
      </w:pPr>
      <w:r w:rsidRPr="00A91332">
        <w:rPr>
          <w:rFonts w:ascii="楷体_GB2312" w:eastAsia="楷体_GB2312" w:hAnsi="Times New Roman" w:cs="Times New Roman" w:hint="eastAsia"/>
          <w:sz w:val="24"/>
          <w:szCs w:val="30"/>
        </w:rPr>
        <w:t>目前，浦阳镇已成为国内最大的麻编工艺鞋生产出口基地（占全国90%）。制订并起草了国内首个麻编工艺</w:t>
      </w:r>
      <w:proofErr w:type="gramStart"/>
      <w:r w:rsidRPr="00A91332">
        <w:rPr>
          <w:rFonts w:ascii="楷体_GB2312" w:eastAsia="楷体_GB2312" w:hAnsi="Times New Roman" w:cs="Times New Roman" w:hint="eastAsia"/>
          <w:sz w:val="24"/>
          <w:szCs w:val="30"/>
        </w:rPr>
        <w:t>鞋行业</w:t>
      </w:r>
      <w:proofErr w:type="gramEnd"/>
      <w:r w:rsidRPr="00A91332">
        <w:rPr>
          <w:rFonts w:ascii="楷体_GB2312" w:eastAsia="楷体_GB2312" w:hAnsi="Times New Roman" w:cs="Times New Roman" w:hint="eastAsia"/>
          <w:sz w:val="24"/>
          <w:szCs w:val="30"/>
        </w:rPr>
        <w:t>标准。</w:t>
      </w:r>
    </w:p>
    <w:p w:rsidR="00A91332" w:rsidRPr="00A91332" w:rsidRDefault="00A91332" w:rsidP="00A91332">
      <w:pPr>
        <w:spacing w:line="360" w:lineRule="auto"/>
        <w:ind w:firstLineChars="205" w:firstLine="492"/>
        <w:rPr>
          <w:rFonts w:ascii="楷体_GB2312" w:eastAsia="楷体_GB2312" w:hAnsi="Times New Roman" w:cs="Times New Roman" w:hint="eastAsia"/>
          <w:sz w:val="24"/>
          <w:szCs w:val="30"/>
        </w:rPr>
      </w:pPr>
      <w:r w:rsidRPr="00A91332">
        <w:rPr>
          <w:rFonts w:ascii="楷体_GB2312" w:eastAsia="楷体_GB2312" w:hAnsi="Times New Roman" w:cs="Times New Roman" w:hint="eastAsia"/>
          <w:sz w:val="24"/>
          <w:szCs w:val="30"/>
        </w:rPr>
        <w:t>浦阳麻编工艺鞋，采用贴、印、编、绣、缝、串、钉等多道工序精工制作而成，纯手工制作，造型活泼灵巧，结合部牢固，耐磨系数高。经过千年的技艺传承与改革创新，现在的浦阳麻编工艺鞋既有中华民族的传统风格，又具有</w:t>
      </w:r>
      <w:proofErr w:type="gramStart"/>
      <w:r w:rsidRPr="00A91332">
        <w:rPr>
          <w:rFonts w:ascii="楷体_GB2312" w:eastAsia="楷体_GB2312" w:hAnsi="Times New Roman" w:cs="Times New Roman" w:hint="eastAsia"/>
          <w:sz w:val="24"/>
          <w:szCs w:val="30"/>
        </w:rPr>
        <w:t>殴</w:t>
      </w:r>
      <w:proofErr w:type="gramEnd"/>
      <w:r w:rsidRPr="00A91332">
        <w:rPr>
          <w:rFonts w:ascii="楷体_GB2312" w:eastAsia="楷体_GB2312" w:hAnsi="Times New Roman" w:cs="Times New Roman" w:hint="eastAsia"/>
          <w:sz w:val="24"/>
          <w:szCs w:val="30"/>
        </w:rPr>
        <w:t>美抽象派的浪漫风采，麻编工艺鞋享誉国内外，远销世界各地。近年来，麻编工艺鞋开始在</w:t>
      </w:r>
      <w:proofErr w:type="gramStart"/>
      <w:r w:rsidRPr="00A91332">
        <w:rPr>
          <w:rFonts w:ascii="楷体_GB2312" w:eastAsia="楷体_GB2312" w:hAnsi="Times New Roman" w:cs="Times New Roman" w:hint="eastAsia"/>
          <w:sz w:val="24"/>
          <w:szCs w:val="30"/>
        </w:rPr>
        <w:t>淘宝等电</w:t>
      </w:r>
      <w:proofErr w:type="gramEnd"/>
      <w:r w:rsidRPr="00A91332">
        <w:rPr>
          <w:rFonts w:ascii="楷体_GB2312" w:eastAsia="楷体_GB2312" w:hAnsi="Times New Roman" w:cs="Times New Roman" w:hint="eastAsia"/>
          <w:sz w:val="24"/>
          <w:szCs w:val="30"/>
        </w:rPr>
        <w:t>商平台开拓内销渠道，走时尚设计与品牌发展之路，她成为年轻人网上购物时尚消费的新宠。</w:t>
      </w:r>
    </w:p>
    <w:p w:rsidR="00A91332" w:rsidRPr="00A91332" w:rsidRDefault="00A91332" w:rsidP="00A91332">
      <w:pPr>
        <w:spacing w:line="360" w:lineRule="auto"/>
        <w:ind w:firstLineChars="205" w:firstLine="492"/>
        <w:rPr>
          <w:rFonts w:ascii="楷体_GB2312" w:eastAsia="楷体_GB2312" w:hAnsi="Times New Roman" w:cs="Times New Roman" w:hint="eastAsia"/>
          <w:sz w:val="24"/>
          <w:szCs w:val="30"/>
        </w:rPr>
      </w:pPr>
      <w:r w:rsidRPr="00A91332">
        <w:rPr>
          <w:rFonts w:ascii="楷体_GB2312" w:eastAsia="楷体_GB2312" w:hAnsi="Times New Roman" w:cs="Times New Roman" w:hint="eastAsia"/>
          <w:sz w:val="24"/>
          <w:szCs w:val="30"/>
        </w:rPr>
        <w:t>为进一步传承和光大麻编工艺鞋技艺，浦阳镇积极创设载体，重点培养青少年传承人。从2007年起，</w:t>
      </w:r>
      <w:proofErr w:type="gramStart"/>
      <w:r w:rsidRPr="00A91332">
        <w:rPr>
          <w:rFonts w:ascii="楷体_GB2312" w:eastAsia="楷体_GB2312" w:hAnsi="Times New Roman" w:cs="Times New Roman" w:hint="eastAsia"/>
          <w:sz w:val="24"/>
          <w:szCs w:val="30"/>
        </w:rPr>
        <w:t>与萧山区</w:t>
      </w:r>
      <w:proofErr w:type="gramEnd"/>
      <w:r w:rsidRPr="00A91332">
        <w:rPr>
          <w:rFonts w:ascii="楷体_GB2312" w:eastAsia="楷体_GB2312" w:hAnsi="Times New Roman" w:cs="Times New Roman" w:hint="eastAsia"/>
          <w:sz w:val="24"/>
          <w:szCs w:val="30"/>
        </w:rPr>
        <w:t>第三中等职业学校签订开设工艺</w:t>
      </w:r>
      <w:proofErr w:type="gramStart"/>
      <w:r w:rsidRPr="00A91332">
        <w:rPr>
          <w:rFonts w:ascii="楷体_GB2312" w:eastAsia="楷体_GB2312" w:hAnsi="Times New Roman" w:cs="Times New Roman" w:hint="eastAsia"/>
          <w:sz w:val="24"/>
          <w:szCs w:val="30"/>
        </w:rPr>
        <w:t>鞋专业</w:t>
      </w:r>
      <w:proofErr w:type="gramEnd"/>
      <w:r w:rsidRPr="00A91332">
        <w:rPr>
          <w:rFonts w:ascii="楷体_GB2312" w:eastAsia="楷体_GB2312" w:hAnsi="Times New Roman" w:cs="Times New Roman" w:hint="eastAsia"/>
          <w:sz w:val="24"/>
          <w:szCs w:val="30"/>
        </w:rPr>
        <w:t>设计班协议。在镇中心幼儿园</w:t>
      </w:r>
      <w:proofErr w:type="gramStart"/>
      <w:r w:rsidRPr="00A91332">
        <w:rPr>
          <w:rFonts w:ascii="楷体_GB2312" w:eastAsia="楷体_GB2312" w:hAnsi="Times New Roman" w:cs="Times New Roman" w:hint="eastAsia"/>
          <w:sz w:val="24"/>
          <w:szCs w:val="30"/>
        </w:rPr>
        <w:t>增设鞋艺游戏</w:t>
      </w:r>
      <w:proofErr w:type="gramEnd"/>
      <w:r w:rsidRPr="00A91332">
        <w:rPr>
          <w:rFonts w:ascii="楷体_GB2312" w:eastAsia="楷体_GB2312" w:hAnsi="Times New Roman" w:cs="Times New Roman" w:hint="eastAsia"/>
          <w:sz w:val="24"/>
          <w:szCs w:val="30"/>
        </w:rPr>
        <w:t>内容，同时举办了浦阳镇首届</w:t>
      </w:r>
      <w:proofErr w:type="gramStart"/>
      <w:r w:rsidRPr="00A91332">
        <w:rPr>
          <w:rFonts w:ascii="楷体_GB2312" w:eastAsia="楷体_GB2312" w:hAnsi="Times New Roman" w:cs="Times New Roman" w:hint="eastAsia"/>
          <w:sz w:val="24"/>
          <w:szCs w:val="30"/>
        </w:rPr>
        <w:t>鞋艺动漫节</w:t>
      </w:r>
      <w:proofErr w:type="gramEnd"/>
      <w:r w:rsidRPr="00A91332">
        <w:rPr>
          <w:rFonts w:ascii="楷体_GB2312" w:eastAsia="楷体_GB2312" w:hAnsi="Times New Roman" w:cs="Times New Roman" w:hint="eastAsia"/>
          <w:sz w:val="24"/>
          <w:szCs w:val="30"/>
        </w:rPr>
        <w:t>。一系列针对性的举措，让麻编工艺鞋焕发了新的生机，展现了新的活力。</w:t>
      </w:r>
    </w:p>
    <w:p w:rsidR="006273DD" w:rsidRPr="00A91332" w:rsidRDefault="00A91332" w:rsidP="00A91332">
      <w:pPr>
        <w:spacing w:line="360" w:lineRule="auto"/>
        <w:ind w:firstLineChars="205" w:firstLine="492"/>
        <w:rPr>
          <w:rFonts w:ascii="楷体_GB2312" w:eastAsia="楷体_GB2312" w:hAnsi="Times New Roman" w:cs="Times New Roman"/>
          <w:sz w:val="30"/>
          <w:szCs w:val="30"/>
        </w:rPr>
      </w:pPr>
      <w:r w:rsidRPr="00A91332">
        <w:rPr>
          <w:rFonts w:ascii="楷体_GB2312" w:eastAsia="楷体_GB2312" w:hAnsi="Times New Roman" w:cs="Times New Roman" w:hint="eastAsia"/>
          <w:sz w:val="24"/>
          <w:szCs w:val="30"/>
        </w:rPr>
        <w:t>在经济全球化、多元化和网络化大变革的新背景下，“中国麻编工艺鞋之乡”肩负着传承与创新的新任务、新使命。他需要做深特色文章，下好传承与创新功夫。进一步传承中华民族精美</w:t>
      </w:r>
      <w:proofErr w:type="gramStart"/>
      <w:r w:rsidRPr="00A91332">
        <w:rPr>
          <w:rFonts w:ascii="楷体_GB2312" w:eastAsia="楷体_GB2312" w:hAnsi="Times New Roman" w:cs="Times New Roman" w:hint="eastAsia"/>
          <w:sz w:val="24"/>
          <w:szCs w:val="30"/>
        </w:rPr>
        <w:t>的鞋艺和</w:t>
      </w:r>
      <w:proofErr w:type="gramEnd"/>
      <w:r w:rsidRPr="00A91332">
        <w:rPr>
          <w:rFonts w:ascii="楷体_GB2312" w:eastAsia="楷体_GB2312" w:hAnsi="Times New Roman" w:cs="Times New Roman" w:hint="eastAsia"/>
          <w:sz w:val="24"/>
          <w:szCs w:val="30"/>
        </w:rPr>
        <w:t>独特的工匠精神；进一步植入不同地域人们的多元文化、多样品类的新需求。我们坚信；麻编鞋历经浦</w:t>
      </w:r>
      <w:proofErr w:type="gramStart"/>
      <w:r w:rsidRPr="00A91332">
        <w:rPr>
          <w:rFonts w:ascii="楷体_GB2312" w:eastAsia="楷体_GB2312" w:hAnsi="Times New Roman" w:cs="Times New Roman" w:hint="eastAsia"/>
          <w:sz w:val="24"/>
          <w:szCs w:val="30"/>
        </w:rPr>
        <w:t>阳一代</w:t>
      </w:r>
      <w:proofErr w:type="gramEnd"/>
      <w:r w:rsidRPr="00A91332">
        <w:rPr>
          <w:rFonts w:ascii="楷体_GB2312" w:eastAsia="楷体_GB2312" w:hAnsi="Times New Roman" w:cs="Times New Roman" w:hint="eastAsia"/>
          <w:sz w:val="24"/>
          <w:szCs w:val="30"/>
        </w:rPr>
        <w:t>又一代人的精心创作与打磨，已经蓄积突破的能量，已经累积较大的知名度。正在规划的集设计、贸易、创业、展示、加工于一体的中国鞋业时尚小镇将引领浦阳麻编工艺鞋迈向新的辉煌。</w:t>
      </w:r>
    </w:p>
    <w:sectPr w:rsidR="006273DD" w:rsidRPr="00A91332">
      <w:headerReference w:type="even" r:id="rId5"/>
      <w:headerReference w:type="default" r:id="rId6"/>
      <w:footerReference w:type="even" r:id="rId7"/>
      <w:footerReference w:type="default" r:id="rId8"/>
      <w:headerReference w:type="first" r:id="rId9"/>
      <w:footerReference w:type="first" r:id="rId10"/>
      <w:pgSz w:w="11906" w:h="16838"/>
      <w:pgMar w:top="1418" w:right="1058" w:bottom="1418" w:left="13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D1" w:rsidRDefault="00A91332">
    <w:pPr>
      <w:pStyle w:val="a5"/>
      <w:framePr w:wrap="around" w:vAnchor="text" w:hAnchor="margin" w:xAlign="right" w:y="1"/>
      <w:rPr>
        <w:rStyle w:val="a3"/>
      </w:rPr>
    </w:pPr>
    <w:r>
      <w:fldChar w:fldCharType="begin"/>
    </w:r>
    <w:r>
      <w:rPr>
        <w:rStyle w:val="a3"/>
      </w:rPr>
      <w:instrText xml:space="preserve">PAGE  </w:instrText>
    </w:r>
    <w:r>
      <w:fldChar w:fldCharType="end"/>
    </w:r>
  </w:p>
  <w:p w:rsidR="00AF66D1" w:rsidRDefault="00A913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D1" w:rsidRDefault="00A91332">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noProof/>
      </w:rPr>
      <w:t>1</w:t>
    </w:r>
    <w:r>
      <w:fldChar w:fldCharType="end"/>
    </w:r>
  </w:p>
  <w:p w:rsidR="00AF66D1" w:rsidRDefault="00A9133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D1" w:rsidRDefault="00A91332">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D1" w:rsidRDefault="00A913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D1" w:rsidRDefault="00A9133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D1" w:rsidRDefault="00A913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32"/>
    <w:rsid w:val="006273DD"/>
    <w:rsid w:val="00A9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91332"/>
  </w:style>
  <w:style w:type="paragraph" w:styleId="a4">
    <w:name w:val="header"/>
    <w:basedOn w:val="a"/>
    <w:link w:val="Char"/>
    <w:rsid w:val="00A9133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A91332"/>
    <w:rPr>
      <w:rFonts w:ascii="Times New Roman" w:eastAsia="宋体" w:hAnsi="Times New Roman" w:cs="Times New Roman"/>
      <w:sz w:val="18"/>
      <w:szCs w:val="18"/>
    </w:rPr>
  </w:style>
  <w:style w:type="paragraph" w:styleId="a5">
    <w:name w:val="footer"/>
    <w:basedOn w:val="a"/>
    <w:link w:val="Char0"/>
    <w:rsid w:val="00A9133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9133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91332"/>
  </w:style>
  <w:style w:type="paragraph" w:styleId="a4">
    <w:name w:val="header"/>
    <w:basedOn w:val="a"/>
    <w:link w:val="Char"/>
    <w:rsid w:val="00A9133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A91332"/>
    <w:rPr>
      <w:rFonts w:ascii="Times New Roman" w:eastAsia="宋体" w:hAnsi="Times New Roman" w:cs="Times New Roman"/>
      <w:sz w:val="18"/>
      <w:szCs w:val="18"/>
    </w:rPr>
  </w:style>
  <w:style w:type="paragraph" w:styleId="a5">
    <w:name w:val="footer"/>
    <w:basedOn w:val="a"/>
    <w:link w:val="Char0"/>
    <w:rsid w:val="00A9133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913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555555"/>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2017-09-12T08:24:00Z</dcterms:created>
  <dcterms:modified xsi:type="dcterms:W3CDTF">2017-09-12T08:25:00Z</dcterms:modified>
</cp:coreProperties>
</file>